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29DB" w:rsidRPr="00052671" w:rsidRDefault="00AA29DB" w:rsidP="00C6621C">
      <w:pPr>
        <w:pStyle w:val="4"/>
        <w:ind w:firstLine="708"/>
        <w:rPr>
          <w:sz w:val="28"/>
          <w:szCs w:val="28"/>
        </w:rPr>
      </w:pPr>
      <w:r w:rsidRPr="00052671">
        <w:rPr>
          <w:sz w:val="28"/>
          <w:szCs w:val="28"/>
        </w:rPr>
        <w:t>АДМИНИСТРАЦИЯ</w:t>
      </w:r>
    </w:p>
    <w:p w:rsidR="00AA29DB" w:rsidRPr="00052671" w:rsidRDefault="00D1480C" w:rsidP="00AA29DB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БЕЛОЯРСКОГО </w:t>
      </w:r>
      <w:r w:rsidR="00AA29DB" w:rsidRPr="00052671">
        <w:rPr>
          <w:rFonts w:ascii="Times New Roman" w:hAnsi="Times New Roman"/>
          <w:b/>
          <w:sz w:val="28"/>
          <w:szCs w:val="28"/>
        </w:rPr>
        <w:t>МУНИЦИПАЛЬНОГО ОБРАЗОВАНИЯ</w:t>
      </w:r>
    </w:p>
    <w:p w:rsidR="00AA29DB" w:rsidRPr="00052671" w:rsidRDefault="00AA29DB" w:rsidP="00AA29DB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052671">
        <w:rPr>
          <w:rFonts w:ascii="Times New Roman" w:hAnsi="Times New Roman"/>
          <w:b/>
          <w:sz w:val="28"/>
          <w:szCs w:val="28"/>
        </w:rPr>
        <w:t>НОВОБУРАССКОГО МУНИЦИПАЛЬНОГО РАЙОНА</w:t>
      </w:r>
    </w:p>
    <w:p w:rsidR="00AA29DB" w:rsidRPr="00052671" w:rsidRDefault="003C46B5" w:rsidP="00AA29DB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САРАТОВСКОЙ </w:t>
      </w:r>
      <w:r w:rsidR="00AA29DB" w:rsidRPr="00052671">
        <w:rPr>
          <w:rFonts w:ascii="Times New Roman" w:hAnsi="Times New Roman"/>
          <w:b/>
          <w:sz w:val="28"/>
          <w:szCs w:val="28"/>
        </w:rPr>
        <w:t>ОБЛАСТИ</w:t>
      </w:r>
    </w:p>
    <w:p w:rsidR="00AA29DB" w:rsidRPr="00052671" w:rsidRDefault="00AA29DB" w:rsidP="00AA29DB">
      <w:pPr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</w:p>
    <w:p w:rsidR="00AA29DB" w:rsidRPr="00052671" w:rsidRDefault="00AA29DB" w:rsidP="00AA29DB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052671">
        <w:rPr>
          <w:rFonts w:ascii="Times New Roman" w:hAnsi="Times New Roman"/>
          <w:b/>
          <w:sz w:val="28"/>
          <w:szCs w:val="28"/>
        </w:rPr>
        <w:t>ПОСТАНОВЛЕНИЕ</w:t>
      </w:r>
    </w:p>
    <w:p w:rsidR="00AA29DB" w:rsidRPr="00052671" w:rsidRDefault="00AA29DB" w:rsidP="00AA29D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A29DB" w:rsidRPr="0033266C" w:rsidRDefault="00AA29DB" w:rsidP="00AA29DB">
      <w:pPr>
        <w:spacing w:after="0" w:line="240" w:lineRule="auto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 xml:space="preserve">От </w:t>
      </w:r>
      <w:r w:rsidR="00C32AE8">
        <w:rPr>
          <w:rFonts w:ascii="Times New Roman" w:hAnsi="Times New Roman"/>
          <w:sz w:val="28"/>
          <w:szCs w:val="28"/>
        </w:rPr>
        <w:t xml:space="preserve">26 апреля </w:t>
      </w:r>
      <w:r w:rsidR="005A67B5">
        <w:rPr>
          <w:rFonts w:ascii="Times New Roman" w:hAnsi="Times New Roman"/>
          <w:sz w:val="28"/>
          <w:szCs w:val="28"/>
        </w:rPr>
        <w:t>2017</w:t>
      </w:r>
      <w:r w:rsidR="00CC1FFE">
        <w:rPr>
          <w:rFonts w:ascii="Times New Roman" w:hAnsi="Times New Roman"/>
          <w:sz w:val="28"/>
          <w:szCs w:val="28"/>
        </w:rPr>
        <w:t xml:space="preserve"> </w:t>
      </w:r>
      <w:r w:rsidR="00C32AE8">
        <w:rPr>
          <w:rFonts w:ascii="Times New Roman" w:hAnsi="Times New Roman"/>
          <w:sz w:val="28"/>
          <w:szCs w:val="28"/>
        </w:rPr>
        <w:t xml:space="preserve">г. </w:t>
      </w:r>
      <w:r w:rsidR="00C32AE8">
        <w:rPr>
          <w:rFonts w:ascii="Times New Roman" w:hAnsi="Times New Roman"/>
          <w:sz w:val="28"/>
          <w:szCs w:val="28"/>
        </w:rPr>
        <w:tab/>
      </w:r>
      <w:r w:rsidR="00C32AE8">
        <w:rPr>
          <w:rFonts w:ascii="Times New Roman" w:hAnsi="Times New Roman"/>
          <w:sz w:val="28"/>
          <w:szCs w:val="28"/>
        </w:rPr>
        <w:tab/>
      </w:r>
      <w:r w:rsidR="00C32AE8">
        <w:rPr>
          <w:rFonts w:ascii="Times New Roman" w:hAnsi="Times New Roman"/>
          <w:sz w:val="28"/>
          <w:szCs w:val="28"/>
        </w:rPr>
        <w:tab/>
      </w:r>
      <w:r w:rsidR="00C32AE8">
        <w:rPr>
          <w:rFonts w:ascii="Times New Roman" w:hAnsi="Times New Roman"/>
          <w:sz w:val="28"/>
          <w:szCs w:val="28"/>
        </w:rPr>
        <w:tab/>
      </w:r>
      <w:r w:rsidR="00C32AE8">
        <w:rPr>
          <w:rFonts w:ascii="Times New Roman" w:hAnsi="Times New Roman"/>
          <w:sz w:val="28"/>
          <w:szCs w:val="28"/>
        </w:rPr>
        <w:tab/>
      </w:r>
      <w:r w:rsidR="00C32AE8">
        <w:rPr>
          <w:rFonts w:ascii="Times New Roman" w:hAnsi="Times New Roman"/>
          <w:sz w:val="28"/>
          <w:szCs w:val="28"/>
        </w:rPr>
        <w:tab/>
      </w:r>
      <w:r w:rsidR="00C32AE8">
        <w:rPr>
          <w:rFonts w:ascii="Times New Roman" w:hAnsi="Times New Roman"/>
          <w:sz w:val="28"/>
          <w:szCs w:val="28"/>
        </w:rPr>
        <w:tab/>
      </w:r>
      <w:r w:rsidR="00C32AE8">
        <w:rPr>
          <w:rFonts w:ascii="Times New Roman" w:hAnsi="Times New Roman"/>
          <w:sz w:val="28"/>
          <w:szCs w:val="28"/>
        </w:rPr>
        <w:tab/>
      </w:r>
      <w:r w:rsidR="00C32AE8">
        <w:rPr>
          <w:rFonts w:ascii="Times New Roman" w:hAnsi="Times New Roman"/>
          <w:sz w:val="28"/>
          <w:szCs w:val="28"/>
        </w:rPr>
        <w:tab/>
      </w:r>
      <w:r w:rsidRPr="00052671">
        <w:rPr>
          <w:rFonts w:ascii="Times New Roman" w:hAnsi="Times New Roman"/>
          <w:sz w:val="28"/>
          <w:szCs w:val="28"/>
        </w:rPr>
        <w:t>№</w:t>
      </w:r>
      <w:r w:rsidR="00AF5602">
        <w:rPr>
          <w:rFonts w:ascii="Times New Roman" w:hAnsi="Times New Roman"/>
          <w:sz w:val="28"/>
          <w:szCs w:val="28"/>
        </w:rPr>
        <w:t xml:space="preserve"> </w:t>
      </w:r>
      <w:r w:rsidR="00C32AE8">
        <w:rPr>
          <w:rFonts w:ascii="Times New Roman" w:hAnsi="Times New Roman"/>
          <w:sz w:val="28"/>
          <w:szCs w:val="28"/>
        </w:rPr>
        <w:t>2</w:t>
      </w:r>
      <w:r w:rsidR="004D7A90">
        <w:rPr>
          <w:rFonts w:ascii="Times New Roman" w:hAnsi="Times New Roman"/>
          <w:sz w:val="28"/>
          <w:szCs w:val="28"/>
        </w:rPr>
        <w:t>1</w:t>
      </w:r>
    </w:p>
    <w:p w:rsidR="00AA29DB" w:rsidRDefault="00CC1FFE" w:rsidP="0096748D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поселок </w:t>
      </w:r>
      <w:r w:rsidR="00D1480C">
        <w:rPr>
          <w:rFonts w:ascii="Times New Roman" w:hAnsi="Times New Roman"/>
          <w:sz w:val="28"/>
          <w:szCs w:val="28"/>
        </w:rPr>
        <w:t>Белоярский</w:t>
      </w:r>
    </w:p>
    <w:p w:rsidR="00AA29DB" w:rsidRDefault="00AA29DB" w:rsidP="00AA29DB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AA29DB" w:rsidRDefault="0020168D" w:rsidP="00AA29DB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>
        <w:rPr>
          <w:rFonts w:ascii="Times New Roman" w:hAnsi="Times New Roman"/>
          <w:b/>
          <w:sz w:val="28"/>
          <w:szCs w:val="28"/>
        </w:rPr>
        <w:t xml:space="preserve">О внесении изменений и дополнений в </w:t>
      </w:r>
      <w:r w:rsidR="004D7A90">
        <w:rPr>
          <w:rFonts w:ascii="Times New Roman" w:hAnsi="Times New Roman"/>
          <w:b/>
          <w:sz w:val="28"/>
          <w:szCs w:val="28"/>
        </w:rPr>
        <w:t>Административный регламент по осуществлению муниципального контроля в области торговой деятельности в границах населенных пунктов Белоярского муниципального образования, утвержденного постановлением администрации Белоярского муниципального образования от 24.02.2015г. №12 «Об утверждении Административного регламента по осуществлению муниципального контроля в области торговой деятельности в границах населенных пунктов Белоярского муниципального образования Новобурасского муниципального района Саратовской области»</w:t>
      </w:r>
      <w:proofErr w:type="gramEnd"/>
    </w:p>
    <w:p w:rsidR="00AA29DB" w:rsidRPr="00357AED" w:rsidRDefault="00AA29DB" w:rsidP="00AA29DB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F15DC8" w:rsidRDefault="004558E1" w:rsidP="00033825">
      <w:pPr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4558E1">
        <w:rPr>
          <w:rFonts w:ascii="Times New Roman" w:eastAsia="Times New Roman" w:hAnsi="Times New Roman" w:cs="Times New Roman"/>
          <w:sz w:val="28"/>
          <w:szCs w:val="28"/>
        </w:rPr>
        <w:t xml:space="preserve">В соответствии с Федеральными законами </w:t>
      </w:r>
      <w:r w:rsidR="004D7A90">
        <w:rPr>
          <w:rFonts w:ascii="Times New Roman" w:eastAsia="Times New Roman" w:hAnsi="Times New Roman" w:cs="Times New Roman"/>
          <w:sz w:val="28"/>
          <w:szCs w:val="28"/>
        </w:rPr>
        <w:t xml:space="preserve">от 27 июля 2010 года №210-ФЗ «Об организации предоставления государственных и муниципальных услуг», </w:t>
      </w:r>
      <w:r w:rsidRPr="004558E1">
        <w:rPr>
          <w:rFonts w:ascii="Times New Roman" w:eastAsia="Times New Roman" w:hAnsi="Times New Roman" w:cs="Times New Roman"/>
          <w:sz w:val="28"/>
          <w:szCs w:val="28"/>
        </w:rPr>
        <w:t xml:space="preserve">от </w:t>
      </w:r>
      <w:r w:rsidR="004D7A90">
        <w:rPr>
          <w:rFonts w:ascii="Times New Roman" w:eastAsia="Times New Roman" w:hAnsi="Times New Roman" w:cs="Times New Roman"/>
          <w:sz w:val="28"/>
          <w:szCs w:val="28"/>
        </w:rPr>
        <w:t>0</w:t>
      </w:r>
      <w:r w:rsidRPr="004558E1">
        <w:rPr>
          <w:rFonts w:ascii="Times New Roman" w:eastAsia="Times New Roman" w:hAnsi="Times New Roman" w:cs="Times New Roman"/>
          <w:sz w:val="28"/>
          <w:szCs w:val="28"/>
        </w:rPr>
        <w:t>6 октября 2003 года № 131-ФЗ «Об общих принципах организации местного самоуправления в Российской Федерации»</w:t>
      </w:r>
      <w:r w:rsidR="006D624C" w:rsidRPr="004558E1">
        <w:rPr>
          <w:rFonts w:ascii="Times New Roman" w:eastAsia="Times New Roman" w:hAnsi="Times New Roman" w:cs="Times New Roman"/>
          <w:sz w:val="28"/>
          <w:szCs w:val="28"/>
        </w:rPr>
        <w:t>,</w:t>
      </w:r>
      <w:r w:rsidR="004D7A90">
        <w:rPr>
          <w:rFonts w:ascii="Times New Roman" w:eastAsia="Times New Roman" w:hAnsi="Times New Roman" w:cs="Times New Roman"/>
          <w:sz w:val="28"/>
          <w:szCs w:val="28"/>
        </w:rPr>
        <w:t xml:space="preserve"> от 26 декабря 2008 года №294-ФЗ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контроля», Постановлением Правительства РФ от 28</w:t>
      </w:r>
      <w:proofErr w:type="gramEnd"/>
      <w:r w:rsidR="004D7A90">
        <w:rPr>
          <w:rFonts w:ascii="Times New Roman" w:eastAsia="Times New Roman" w:hAnsi="Times New Roman" w:cs="Times New Roman"/>
          <w:sz w:val="28"/>
          <w:szCs w:val="28"/>
        </w:rPr>
        <w:t xml:space="preserve"> апреля 2015 года №415 «О правилах формирования и ведения единого реестра проверок»,</w:t>
      </w:r>
    </w:p>
    <w:p w:rsidR="00CC1FFE" w:rsidRPr="004558E1" w:rsidRDefault="00AA29DB" w:rsidP="00033825">
      <w:pPr>
        <w:ind w:firstLine="567"/>
        <w:jc w:val="both"/>
        <w:rPr>
          <w:color w:val="000000"/>
          <w:sz w:val="28"/>
          <w:szCs w:val="28"/>
        </w:rPr>
      </w:pPr>
      <w:r w:rsidRPr="005242B0">
        <w:rPr>
          <w:rFonts w:ascii="Times New Roman" w:hAnsi="Times New Roman" w:cs="Times New Roman"/>
          <w:b/>
          <w:sz w:val="28"/>
          <w:szCs w:val="28"/>
        </w:rPr>
        <w:t>ПОСТАНОВЛЯЮ:</w:t>
      </w:r>
    </w:p>
    <w:p w:rsidR="006D624C" w:rsidRPr="00F1562C" w:rsidRDefault="004D7A90" w:rsidP="00033825">
      <w:pPr>
        <w:pStyle w:val="a7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Cs/>
          <w:sz w:val="28"/>
          <w:szCs w:val="28"/>
        </w:rPr>
        <w:t>Внести в постановление администрации Белоярского муниципального образования от 24 февраля 2015 года №12 «Об утверждении Административного регламента по осуществлению муниципального контроля</w:t>
      </w:r>
      <w:r w:rsidR="00F1562C">
        <w:rPr>
          <w:rFonts w:ascii="Times New Roman" w:hAnsi="Times New Roman" w:cs="Times New Roman"/>
          <w:bCs/>
          <w:sz w:val="28"/>
          <w:szCs w:val="28"/>
        </w:rPr>
        <w:t xml:space="preserve"> в области торговой деятельности в границах населенных пунктов Белоярского муниципального образования Новобурасского муниципального района Саратовской области»  следующие изменения и дополнения:</w:t>
      </w:r>
    </w:p>
    <w:p w:rsidR="00F1562C" w:rsidRDefault="00F1562C" w:rsidP="00033825">
      <w:pPr>
        <w:pStyle w:val="a7"/>
        <w:ind w:left="709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1.1.Пункт 2 постановления изложить в следующей редакции:</w:t>
      </w:r>
    </w:p>
    <w:p w:rsidR="00F1562C" w:rsidRDefault="00F1562C" w:rsidP="00033825">
      <w:pPr>
        <w:pStyle w:val="a7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«2.Назначить заместителя главы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Шорникова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Александра Геннадьевича 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>ответственным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>:</w:t>
      </w:r>
    </w:p>
    <w:p w:rsidR="00F1562C" w:rsidRDefault="0034234C" w:rsidP="00033825">
      <w:pPr>
        <w:pStyle w:val="a7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2.1.</w:t>
      </w:r>
      <w:r w:rsidR="00F1562C">
        <w:rPr>
          <w:rFonts w:ascii="Times New Roman" w:hAnsi="Times New Roman" w:cs="Times New Roman"/>
          <w:bCs/>
          <w:sz w:val="28"/>
          <w:szCs w:val="28"/>
        </w:rPr>
        <w:t>за проведение муниципального контроля в области торговой деятельности в границах населенных пунктов Белоярского муниципального образования</w:t>
      </w:r>
      <w:r>
        <w:rPr>
          <w:rFonts w:ascii="Times New Roman" w:hAnsi="Times New Roman" w:cs="Times New Roman"/>
          <w:bCs/>
          <w:sz w:val="28"/>
          <w:szCs w:val="28"/>
        </w:rPr>
        <w:t>;</w:t>
      </w:r>
    </w:p>
    <w:p w:rsidR="0034234C" w:rsidRDefault="0034234C" w:rsidP="00033825">
      <w:pPr>
        <w:pStyle w:val="a7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2.2.за внесение информации в единый реестр проверок, проводимых Администрацией Белоярского муниципального образования при осуществлении муниципального контроля».</w:t>
      </w:r>
    </w:p>
    <w:p w:rsidR="0034234C" w:rsidRDefault="0034234C" w:rsidP="00033825">
      <w:pPr>
        <w:pStyle w:val="a7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1.2.Пункт 4.6. 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>Раздела 4 Административного Регламента по осуществлению муниципального контроля в области торговой деятельности в границах населенных пунктов Белоярского муниципального образования Новобурасского муниципального района Саратовской области от 24 февраля 2015 года №12 «Об утверждении Административного регламента по осуществлению муниципального контроля в области торговой деятельности в границах населенных пунктов Белоярского муниципального образования Новобурасского муниципального района Саратовской области», дополнить абзацем следующего содержания:</w:t>
      </w:r>
      <w:proofErr w:type="gramEnd"/>
    </w:p>
    <w:p w:rsidR="0034234C" w:rsidRPr="006D624C" w:rsidRDefault="0034234C" w:rsidP="00033825">
      <w:pPr>
        <w:pStyle w:val="a7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Cs/>
          <w:sz w:val="28"/>
          <w:szCs w:val="28"/>
        </w:rPr>
        <w:t>«Акт проверки при наличии согласия проверяемого лица на осуществление взаимодействия в электронной форме может быть направлен в форме электронного документа, подписанного усиленной квалифицированной электронной подписью</w:t>
      </w:r>
      <w:r w:rsidR="00033825">
        <w:rPr>
          <w:rFonts w:ascii="Times New Roman" w:hAnsi="Times New Roman" w:cs="Times New Roman"/>
          <w:bCs/>
          <w:sz w:val="28"/>
          <w:szCs w:val="28"/>
        </w:rPr>
        <w:t>».</w:t>
      </w:r>
    </w:p>
    <w:p w:rsidR="0020168D" w:rsidRDefault="000D7EC3" w:rsidP="00033825">
      <w:pPr>
        <w:pStyle w:val="a7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Признать утратившим силу </w:t>
      </w:r>
      <w:r w:rsidR="00033825">
        <w:rPr>
          <w:rFonts w:ascii="Times New Roman" w:hAnsi="Times New Roman" w:cs="Times New Roman"/>
          <w:bCs/>
          <w:sz w:val="28"/>
          <w:szCs w:val="28"/>
        </w:rPr>
        <w:t>постановление</w:t>
      </w:r>
      <w:r w:rsidR="0020168D">
        <w:rPr>
          <w:rFonts w:ascii="Times New Roman" w:hAnsi="Times New Roman" w:cs="Times New Roman"/>
          <w:bCs/>
          <w:sz w:val="28"/>
          <w:szCs w:val="28"/>
        </w:rPr>
        <w:t xml:space="preserve"> от </w:t>
      </w:r>
      <w:r w:rsidR="00033825">
        <w:rPr>
          <w:rFonts w:ascii="Times New Roman" w:hAnsi="Times New Roman" w:cs="Times New Roman"/>
          <w:bCs/>
          <w:sz w:val="28"/>
          <w:szCs w:val="28"/>
        </w:rPr>
        <w:t>16.12.2015г</w:t>
      </w:r>
      <w:r w:rsidR="0020168D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="00033825">
        <w:rPr>
          <w:rFonts w:ascii="Times New Roman" w:hAnsi="Times New Roman" w:cs="Times New Roman"/>
          <w:bCs/>
          <w:sz w:val="28"/>
          <w:szCs w:val="28"/>
        </w:rPr>
        <w:t xml:space="preserve">№ 83 </w:t>
      </w:r>
      <w:r w:rsidR="0020168D">
        <w:rPr>
          <w:rFonts w:ascii="Times New Roman" w:hAnsi="Times New Roman" w:cs="Times New Roman"/>
          <w:bCs/>
          <w:sz w:val="28"/>
          <w:szCs w:val="28"/>
        </w:rPr>
        <w:t>«</w:t>
      </w:r>
      <w:r w:rsidR="00033825">
        <w:rPr>
          <w:rFonts w:ascii="Times New Roman" w:hAnsi="Times New Roman" w:cs="Times New Roman"/>
          <w:bCs/>
          <w:sz w:val="28"/>
          <w:szCs w:val="28"/>
        </w:rPr>
        <w:t>О внесении изменений в отдельные муниципальные нормативные правовые акты администрации Белоярского муниципального образования Новобурасского муниципального района Саратовской области</w:t>
      </w:r>
      <w:r w:rsidR="0020168D">
        <w:rPr>
          <w:rFonts w:ascii="Times New Roman" w:hAnsi="Times New Roman" w:cs="Times New Roman"/>
          <w:bCs/>
          <w:sz w:val="28"/>
          <w:szCs w:val="28"/>
        </w:rPr>
        <w:t>».</w:t>
      </w:r>
    </w:p>
    <w:p w:rsidR="00033825" w:rsidRDefault="00033825" w:rsidP="00033825">
      <w:pPr>
        <w:pStyle w:val="a7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>
        <w:rPr>
          <w:rFonts w:ascii="Times New Roman" w:hAnsi="Times New Roman" w:cs="Times New Roman"/>
          <w:bCs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 xml:space="preserve"> исполнением настоящего постановления оставляю за собой.</w:t>
      </w:r>
    </w:p>
    <w:p w:rsidR="00AA29DB" w:rsidRPr="005A67B5" w:rsidRDefault="005A67B5" w:rsidP="00033825">
      <w:pPr>
        <w:pStyle w:val="a7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A67B5">
        <w:rPr>
          <w:rFonts w:ascii="Times New Roman" w:eastAsia="Times New Roman" w:hAnsi="Times New Roman" w:cs="Times New Roman"/>
          <w:color w:val="000000"/>
          <w:sz w:val="28"/>
          <w:szCs w:val="28"/>
        </w:rPr>
        <w:t>Настоящее постановление всту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пает в силу со дня официального </w:t>
      </w:r>
      <w:r w:rsidRPr="005A67B5">
        <w:rPr>
          <w:rFonts w:ascii="Times New Roman" w:eastAsia="Times New Roman" w:hAnsi="Times New Roman" w:cs="Times New Roman"/>
          <w:color w:val="000000"/>
          <w:sz w:val="28"/>
          <w:szCs w:val="28"/>
        </w:rPr>
        <w:t>опубликования.</w:t>
      </w:r>
    </w:p>
    <w:p w:rsidR="00FE650B" w:rsidRDefault="00FE650B" w:rsidP="00F635F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C6F22" w:rsidRDefault="006C6F22" w:rsidP="00AA29D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</w:t>
      </w:r>
      <w:proofErr w:type="gramStart"/>
      <w:r>
        <w:rPr>
          <w:rFonts w:ascii="Times New Roman" w:hAnsi="Times New Roman"/>
          <w:sz w:val="28"/>
          <w:szCs w:val="28"/>
        </w:rPr>
        <w:t>Белоярского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</w:p>
    <w:p w:rsidR="00137B46" w:rsidRPr="005A67B5" w:rsidRDefault="006C6F22" w:rsidP="005A67B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муниципального образовани</w:t>
      </w:r>
      <w:r w:rsidR="00F635FE">
        <w:rPr>
          <w:rFonts w:ascii="Times New Roman" w:hAnsi="Times New Roman"/>
          <w:sz w:val="28"/>
          <w:szCs w:val="28"/>
        </w:rPr>
        <w:t xml:space="preserve">я </w:t>
      </w:r>
      <w:r w:rsidR="00F635FE">
        <w:rPr>
          <w:rFonts w:ascii="Times New Roman" w:hAnsi="Times New Roman"/>
          <w:sz w:val="28"/>
          <w:szCs w:val="28"/>
        </w:rPr>
        <w:tab/>
      </w:r>
      <w:r w:rsidR="00F635FE">
        <w:rPr>
          <w:rFonts w:ascii="Times New Roman" w:hAnsi="Times New Roman"/>
          <w:sz w:val="28"/>
          <w:szCs w:val="28"/>
        </w:rPr>
        <w:tab/>
      </w:r>
      <w:r w:rsidR="00F635FE">
        <w:rPr>
          <w:rFonts w:ascii="Times New Roman" w:hAnsi="Times New Roman"/>
          <w:sz w:val="28"/>
          <w:szCs w:val="28"/>
        </w:rPr>
        <w:tab/>
      </w:r>
      <w:r w:rsidR="00F635FE">
        <w:rPr>
          <w:rFonts w:ascii="Times New Roman" w:hAnsi="Times New Roman"/>
          <w:sz w:val="28"/>
          <w:szCs w:val="28"/>
        </w:rPr>
        <w:tab/>
      </w:r>
      <w:r w:rsidR="00F635FE">
        <w:rPr>
          <w:rFonts w:ascii="Times New Roman" w:hAnsi="Times New Roman"/>
          <w:sz w:val="28"/>
          <w:szCs w:val="28"/>
        </w:rPr>
        <w:tab/>
      </w:r>
      <w:r w:rsidR="00F635FE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>В.Н.Афонин</w:t>
      </w:r>
      <w:r w:rsidR="00F635FE">
        <w:rPr>
          <w:rFonts w:ascii="Times New Roman" w:hAnsi="Times New Roman"/>
          <w:sz w:val="28"/>
          <w:szCs w:val="28"/>
        </w:rPr>
        <w:t xml:space="preserve"> </w:t>
      </w:r>
    </w:p>
    <w:sectPr w:rsidR="00137B46" w:rsidRPr="005A67B5" w:rsidSect="00033825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EF245D"/>
    <w:multiLevelType w:val="hybridMultilevel"/>
    <w:tmpl w:val="8BBAE9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A5215D7"/>
    <w:multiLevelType w:val="hybridMultilevel"/>
    <w:tmpl w:val="107248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1426988"/>
    <w:multiLevelType w:val="multilevel"/>
    <w:tmpl w:val="98DA4B7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854" w:hanging="7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2279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3064" w:hanging="108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3489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4274" w:hanging="144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5059" w:hanging="180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5484" w:hanging="180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6269" w:hanging="2160"/>
      </w:pPr>
      <w:rPr>
        <w:rFonts w:hint="default"/>
        <w:color w:val="auto"/>
      </w:rPr>
    </w:lvl>
  </w:abstractNum>
  <w:abstractNum w:abstractNumId="3">
    <w:nsid w:val="71011640"/>
    <w:multiLevelType w:val="hybridMultilevel"/>
    <w:tmpl w:val="8940C3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AA29DB"/>
    <w:rsid w:val="000056DE"/>
    <w:rsid w:val="00033825"/>
    <w:rsid w:val="0007489D"/>
    <w:rsid w:val="00091878"/>
    <w:rsid w:val="0009432A"/>
    <w:rsid w:val="000D7EC3"/>
    <w:rsid w:val="000E158B"/>
    <w:rsid w:val="00115D6B"/>
    <w:rsid w:val="00137B46"/>
    <w:rsid w:val="00155C2D"/>
    <w:rsid w:val="0020168D"/>
    <w:rsid w:val="002078A6"/>
    <w:rsid w:val="0034234C"/>
    <w:rsid w:val="00357AED"/>
    <w:rsid w:val="003C46B5"/>
    <w:rsid w:val="004558E1"/>
    <w:rsid w:val="004D7A90"/>
    <w:rsid w:val="005242B0"/>
    <w:rsid w:val="00561AEA"/>
    <w:rsid w:val="005A67B5"/>
    <w:rsid w:val="006128D3"/>
    <w:rsid w:val="006C6F22"/>
    <w:rsid w:val="006D624C"/>
    <w:rsid w:val="00712EC1"/>
    <w:rsid w:val="00782033"/>
    <w:rsid w:val="007E2547"/>
    <w:rsid w:val="008027BB"/>
    <w:rsid w:val="00837520"/>
    <w:rsid w:val="008D638A"/>
    <w:rsid w:val="00921D33"/>
    <w:rsid w:val="0096748D"/>
    <w:rsid w:val="009A1863"/>
    <w:rsid w:val="009D7315"/>
    <w:rsid w:val="00AA27A3"/>
    <w:rsid w:val="00AA29DB"/>
    <w:rsid w:val="00AB62A0"/>
    <w:rsid w:val="00AE0F63"/>
    <w:rsid w:val="00AF5602"/>
    <w:rsid w:val="00B44D1E"/>
    <w:rsid w:val="00B62718"/>
    <w:rsid w:val="00C32AE8"/>
    <w:rsid w:val="00C34220"/>
    <w:rsid w:val="00C3549C"/>
    <w:rsid w:val="00C6621C"/>
    <w:rsid w:val="00C73E8B"/>
    <w:rsid w:val="00CB318D"/>
    <w:rsid w:val="00CC1FFE"/>
    <w:rsid w:val="00D03447"/>
    <w:rsid w:val="00D1480C"/>
    <w:rsid w:val="00EB4A99"/>
    <w:rsid w:val="00F1562C"/>
    <w:rsid w:val="00F15DC8"/>
    <w:rsid w:val="00F635FE"/>
    <w:rsid w:val="00F73FEF"/>
    <w:rsid w:val="00FD181E"/>
    <w:rsid w:val="00FE65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0F63"/>
  </w:style>
  <w:style w:type="paragraph" w:styleId="4">
    <w:name w:val="heading 4"/>
    <w:basedOn w:val="a"/>
    <w:next w:val="a"/>
    <w:link w:val="40"/>
    <w:qFormat/>
    <w:rsid w:val="00AA29DB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AA29DB"/>
    <w:rPr>
      <w:rFonts w:ascii="Times New Roman" w:eastAsia="Times New Roman" w:hAnsi="Times New Roman" w:cs="Times New Roman"/>
      <w:b/>
      <w:sz w:val="24"/>
      <w:szCs w:val="20"/>
    </w:rPr>
  </w:style>
  <w:style w:type="paragraph" w:styleId="a3">
    <w:name w:val="List Paragraph"/>
    <w:basedOn w:val="a"/>
    <w:uiPriority w:val="34"/>
    <w:qFormat/>
    <w:rsid w:val="00AA29DB"/>
    <w:pPr>
      <w:ind w:left="720"/>
      <w:contextualSpacing/>
    </w:pPr>
  </w:style>
  <w:style w:type="paragraph" w:styleId="a4">
    <w:name w:val="header"/>
    <w:basedOn w:val="a"/>
    <w:link w:val="a5"/>
    <w:unhideWhenUsed/>
    <w:rsid w:val="00137B46"/>
    <w:pPr>
      <w:tabs>
        <w:tab w:val="center" w:pos="4153"/>
        <w:tab w:val="right" w:pos="8306"/>
      </w:tabs>
      <w:suppressAutoHyphens/>
      <w:overflowPunct w:val="0"/>
      <w:autoSpaceDE w:val="0"/>
      <w:autoSpaceDN w:val="0"/>
      <w:adjustRightInd w:val="0"/>
      <w:spacing w:after="0" w:line="348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5">
    <w:name w:val="Верхний колонтитул Знак"/>
    <w:basedOn w:val="a0"/>
    <w:link w:val="a4"/>
    <w:rsid w:val="00137B46"/>
    <w:rPr>
      <w:rFonts w:ascii="Times New Roman" w:eastAsia="Times New Roman" w:hAnsi="Times New Roman" w:cs="Times New Roman"/>
      <w:sz w:val="28"/>
      <w:szCs w:val="20"/>
    </w:rPr>
  </w:style>
  <w:style w:type="character" w:customStyle="1" w:styleId="s3">
    <w:name w:val="s3"/>
    <w:basedOn w:val="a0"/>
    <w:rsid w:val="00137B46"/>
  </w:style>
  <w:style w:type="character" w:styleId="a6">
    <w:name w:val="Strong"/>
    <w:basedOn w:val="a0"/>
    <w:qFormat/>
    <w:rsid w:val="00C73E8B"/>
    <w:rPr>
      <w:b/>
      <w:bCs/>
    </w:rPr>
  </w:style>
  <w:style w:type="paragraph" w:styleId="a7">
    <w:name w:val="No Spacing"/>
    <w:uiPriority w:val="1"/>
    <w:qFormat/>
    <w:rsid w:val="00C73E8B"/>
    <w:pPr>
      <w:spacing w:after="0" w:line="240" w:lineRule="auto"/>
    </w:pPr>
  </w:style>
  <w:style w:type="character" w:customStyle="1" w:styleId="apple-converted-space">
    <w:name w:val="apple-converted-space"/>
    <w:basedOn w:val="a0"/>
    <w:rsid w:val="004558E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1</Pages>
  <Words>503</Words>
  <Characters>2870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1</cp:lastModifiedBy>
  <cp:revision>36</cp:revision>
  <cp:lastPrinted>2017-04-26T10:27:00Z</cp:lastPrinted>
  <dcterms:created xsi:type="dcterms:W3CDTF">2015-06-30T06:04:00Z</dcterms:created>
  <dcterms:modified xsi:type="dcterms:W3CDTF">2017-04-26T10:28:00Z</dcterms:modified>
</cp:coreProperties>
</file>